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0597" w:rsidRDefault="00AA0597"/>
    <w:p w14:paraId="00000002" w14:textId="0E0280E0" w:rsidR="00AA0597" w:rsidRDefault="001B3066" w:rsidP="001B3066">
      <w:pPr>
        <w:spacing w:after="0"/>
        <w:jc w:val="center"/>
        <w:rPr>
          <w:rFonts w:ascii="Times New Roman" w:hAnsi="Times New Roman" w:cs="Times New Roman"/>
          <w:b/>
          <w:sz w:val="28"/>
          <w:szCs w:val="28"/>
        </w:rPr>
      </w:pPr>
      <w:r>
        <w:rPr>
          <w:rFonts w:ascii="Times New Roman" w:hAnsi="Times New Roman" w:cs="Times New Roman"/>
          <w:b/>
          <w:sz w:val="28"/>
          <w:szCs w:val="28"/>
        </w:rPr>
        <w:t>Youth Mini Stock Rules</w:t>
      </w:r>
    </w:p>
    <w:p w14:paraId="1116D231" w14:textId="7C0BE6FE" w:rsidR="001B3066" w:rsidRDefault="001B3066" w:rsidP="001B3066">
      <w:pPr>
        <w:spacing w:after="0"/>
        <w:jc w:val="center"/>
        <w:rPr>
          <w:rFonts w:ascii="Times New Roman" w:hAnsi="Times New Roman" w:cs="Times New Roman"/>
          <w:sz w:val="24"/>
          <w:szCs w:val="24"/>
        </w:rPr>
      </w:pPr>
      <w:r w:rsidRPr="001B3066">
        <w:rPr>
          <w:rFonts w:ascii="Times New Roman" w:hAnsi="Times New Roman" w:cs="Times New Roman"/>
          <w:b/>
          <w:sz w:val="24"/>
          <w:szCs w:val="24"/>
        </w:rPr>
        <w:t>Ages 10-17</w:t>
      </w:r>
    </w:p>
    <w:p w14:paraId="6FA994A8" w14:textId="52EB456E" w:rsidR="001B3066" w:rsidRPr="001B3066" w:rsidRDefault="001B3066" w:rsidP="001B3066">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Rules for car build same as adult cars</w:t>
      </w:r>
    </w:p>
    <w:p w14:paraId="00000003" w14:textId="77777777" w:rsidR="00AA0597" w:rsidRDefault="001B3066">
      <w:r>
        <w:tab/>
      </w:r>
    </w:p>
    <w:p w14:paraId="00000004" w14:textId="77777777" w:rsidR="00AA0597" w:rsidRDefault="001B3066">
      <w:r>
        <w:tab/>
        <w:t>MINI STREET STOCK</w:t>
      </w:r>
    </w:p>
    <w:p w14:paraId="00000005" w14:textId="77777777" w:rsidR="00AA0597" w:rsidRDefault="001B3066">
      <w:pPr>
        <w:numPr>
          <w:ilvl w:val="0"/>
          <w:numId w:val="1"/>
        </w:numPr>
        <w:pBdr>
          <w:top w:val="nil"/>
          <w:left w:val="nil"/>
          <w:bottom w:val="nil"/>
          <w:right w:val="nil"/>
          <w:between w:val="nil"/>
        </w:pBdr>
        <w:spacing w:after="0"/>
      </w:pPr>
      <w:r>
        <w:rPr>
          <w:color w:val="000000"/>
        </w:rPr>
        <w:t xml:space="preserve">Any American made hard top car. 4 or 6 cylinder with a wheelbase of 108in or less. Front or rear wheel drive. </w:t>
      </w:r>
    </w:p>
    <w:p w14:paraId="00000006" w14:textId="77777777" w:rsidR="00AA0597" w:rsidRDefault="001B3066">
      <w:pPr>
        <w:numPr>
          <w:ilvl w:val="0"/>
          <w:numId w:val="1"/>
        </w:numPr>
        <w:pBdr>
          <w:top w:val="nil"/>
          <w:left w:val="nil"/>
          <w:bottom w:val="nil"/>
          <w:right w:val="nil"/>
          <w:between w:val="nil"/>
        </w:pBdr>
        <w:spacing w:after="0"/>
      </w:pPr>
      <w:r>
        <w:rPr>
          <w:color w:val="000000"/>
        </w:rPr>
        <w:t>Helmet, Long Sleeves, Gloves, and eye protection must be worn.</w:t>
      </w:r>
    </w:p>
    <w:p w14:paraId="00000007" w14:textId="77777777" w:rsidR="00AA0597" w:rsidRDefault="001B3066">
      <w:pPr>
        <w:numPr>
          <w:ilvl w:val="0"/>
          <w:numId w:val="1"/>
        </w:numPr>
        <w:pBdr>
          <w:top w:val="nil"/>
          <w:left w:val="nil"/>
          <w:bottom w:val="nil"/>
          <w:right w:val="nil"/>
          <w:between w:val="nil"/>
        </w:pBdr>
        <w:spacing w:after="0"/>
      </w:pPr>
      <w:r>
        <w:rPr>
          <w:color w:val="000000"/>
        </w:rPr>
        <w:t xml:space="preserve">No painting the frames. </w:t>
      </w:r>
    </w:p>
    <w:p w14:paraId="00000008" w14:textId="77777777" w:rsidR="00AA0597" w:rsidRDefault="001B3066">
      <w:pPr>
        <w:numPr>
          <w:ilvl w:val="0"/>
          <w:numId w:val="1"/>
        </w:numPr>
        <w:pBdr>
          <w:top w:val="nil"/>
          <w:left w:val="nil"/>
          <w:bottom w:val="nil"/>
          <w:right w:val="nil"/>
          <w:between w:val="nil"/>
        </w:pBdr>
        <w:spacing w:after="0"/>
      </w:pPr>
      <w:r>
        <w:rPr>
          <w:color w:val="000000"/>
        </w:rPr>
        <w:t xml:space="preserve">You must have a 12x12 inch roof sign, it cannot strengthen the car. </w:t>
      </w:r>
    </w:p>
    <w:p w14:paraId="00000009" w14:textId="77777777" w:rsidR="00AA0597" w:rsidRDefault="001B3066">
      <w:pPr>
        <w:numPr>
          <w:ilvl w:val="0"/>
          <w:numId w:val="1"/>
        </w:numPr>
        <w:pBdr>
          <w:top w:val="nil"/>
          <w:left w:val="nil"/>
          <w:bottom w:val="nil"/>
          <w:right w:val="nil"/>
          <w:between w:val="nil"/>
        </w:pBdr>
        <w:spacing w:after="0"/>
      </w:pPr>
      <w:r>
        <w:rPr>
          <w:color w:val="000000"/>
        </w:rPr>
        <w:t xml:space="preserve">All glass and loose debris must be cleaned out of the car prior to inspection. </w:t>
      </w:r>
    </w:p>
    <w:p w14:paraId="0000000A" w14:textId="77777777" w:rsidR="00AA0597" w:rsidRDefault="001B3066">
      <w:pPr>
        <w:numPr>
          <w:ilvl w:val="0"/>
          <w:numId w:val="1"/>
        </w:numPr>
        <w:pBdr>
          <w:top w:val="nil"/>
          <w:left w:val="nil"/>
          <w:bottom w:val="nil"/>
          <w:right w:val="nil"/>
          <w:between w:val="nil"/>
        </w:pBdr>
        <w:spacing w:after="0"/>
      </w:pPr>
      <w:r>
        <w:rPr>
          <w:color w:val="000000"/>
        </w:rPr>
        <w:t>You must remove the factory battery and place it inside of the car and properly secure it. Only one battery</w:t>
      </w:r>
      <w:r>
        <w:rPr>
          <w:color w:val="000000"/>
        </w:rPr>
        <w:t>.</w:t>
      </w:r>
    </w:p>
    <w:p w14:paraId="0000000B" w14:textId="77777777" w:rsidR="00AA0597" w:rsidRDefault="001B3066">
      <w:pPr>
        <w:numPr>
          <w:ilvl w:val="0"/>
          <w:numId w:val="1"/>
        </w:numPr>
        <w:pBdr>
          <w:top w:val="nil"/>
          <w:left w:val="nil"/>
          <w:bottom w:val="nil"/>
          <w:right w:val="nil"/>
          <w:between w:val="nil"/>
        </w:pBdr>
      </w:pPr>
      <w:r>
        <w:rPr>
          <w:color w:val="000000"/>
        </w:rPr>
        <w:t xml:space="preserve">No driver door hits or driving with your driver’s door. </w:t>
      </w:r>
    </w:p>
    <w:p w14:paraId="0000000C" w14:textId="77777777" w:rsidR="00AA0597" w:rsidRDefault="001B3066">
      <w:pPr>
        <w:ind w:left="720"/>
      </w:pPr>
      <w:r>
        <w:t>Building the Car</w:t>
      </w:r>
    </w:p>
    <w:p w14:paraId="0000000D" w14:textId="77777777" w:rsidR="00AA0597" w:rsidRDefault="001B3066">
      <w:pPr>
        <w:numPr>
          <w:ilvl w:val="0"/>
          <w:numId w:val="1"/>
        </w:numPr>
        <w:pBdr>
          <w:top w:val="nil"/>
          <w:left w:val="nil"/>
          <w:bottom w:val="nil"/>
          <w:right w:val="nil"/>
          <w:between w:val="nil"/>
        </w:pBdr>
        <w:spacing w:after="0"/>
      </w:pPr>
      <w:r>
        <w:rPr>
          <w:color w:val="000000"/>
        </w:rPr>
        <w:t>The engine and mounts must remain stock. You can weld a 2x6x1/8 strap, only from the mounts to the frame.</w:t>
      </w:r>
    </w:p>
    <w:p w14:paraId="0000000E" w14:textId="77777777" w:rsidR="00AA0597" w:rsidRDefault="001B3066">
      <w:pPr>
        <w:numPr>
          <w:ilvl w:val="0"/>
          <w:numId w:val="1"/>
        </w:numPr>
        <w:pBdr>
          <w:top w:val="nil"/>
          <w:left w:val="nil"/>
          <w:bottom w:val="nil"/>
          <w:right w:val="nil"/>
          <w:between w:val="nil"/>
        </w:pBdr>
        <w:spacing w:after="0"/>
      </w:pPr>
      <w:r>
        <w:rPr>
          <w:color w:val="000000"/>
        </w:rPr>
        <w:t xml:space="preserve">You must use the factory cross member, no welding. </w:t>
      </w:r>
    </w:p>
    <w:p w14:paraId="0000000F" w14:textId="77777777" w:rsidR="00AA0597" w:rsidRDefault="001B3066">
      <w:pPr>
        <w:numPr>
          <w:ilvl w:val="0"/>
          <w:numId w:val="1"/>
        </w:numPr>
        <w:pBdr>
          <w:top w:val="nil"/>
          <w:left w:val="nil"/>
          <w:bottom w:val="nil"/>
          <w:right w:val="nil"/>
          <w:between w:val="nil"/>
        </w:pBdr>
        <w:spacing w:after="0"/>
      </w:pPr>
      <w:r>
        <w:rPr>
          <w:color w:val="000000"/>
        </w:rPr>
        <w:t>Doors must be wired or</w:t>
      </w:r>
      <w:r>
        <w:rPr>
          <w:color w:val="000000"/>
        </w:rPr>
        <w:t xml:space="preserve"> chained. They cannot be more than 8 places and the bottom wires can go around the frame in two places. No bigger than 5/16 chain and two stands of nine wire. Or weld 5 on 5 off 3x5x1/8inch strap only. You can weld driver door solid. </w:t>
      </w:r>
    </w:p>
    <w:p w14:paraId="00000010" w14:textId="77777777" w:rsidR="00AA0597" w:rsidRDefault="001B3066">
      <w:pPr>
        <w:numPr>
          <w:ilvl w:val="0"/>
          <w:numId w:val="1"/>
        </w:numPr>
        <w:pBdr>
          <w:top w:val="nil"/>
          <w:left w:val="nil"/>
          <w:bottom w:val="nil"/>
          <w:right w:val="nil"/>
          <w:between w:val="nil"/>
        </w:pBdr>
        <w:spacing w:after="0"/>
      </w:pPr>
      <w:r>
        <w:rPr>
          <w:color w:val="000000"/>
        </w:rPr>
        <w:t>Trunks can be wired d</w:t>
      </w:r>
      <w:r>
        <w:rPr>
          <w:color w:val="000000"/>
        </w:rPr>
        <w:t>own in 8 places or welded in 6 places. Your choice of one or the other (not both).  Cannot be more than 8 places with 2 around the bumper. If welding, you must use 2inch x 5inch strap.</w:t>
      </w:r>
    </w:p>
    <w:p w14:paraId="00000011" w14:textId="77777777" w:rsidR="00AA0597" w:rsidRDefault="001B3066">
      <w:pPr>
        <w:numPr>
          <w:ilvl w:val="0"/>
          <w:numId w:val="1"/>
        </w:numPr>
        <w:pBdr>
          <w:top w:val="nil"/>
          <w:left w:val="nil"/>
          <w:bottom w:val="nil"/>
          <w:right w:val="nil"/>
          <w:between w:val="nil"/>
        </w:pBdr>
        <w:spacing w:after="0"/>
      </w:pPr>
      <w:r>
        <w:rPr>
          <w:color w:val="000000"/>
        </w:rPr>
        <w:t xml:space="preserve">The car must have two 12x12inch inspection holes in the trunk lid. You </w:t>
      </w:r>
      <w:r>
        <w:rPr>
          <w:color w:val="000000"/>
        </w:rPr>
        <w:t xml:space="preserve">can only crease quarter panels, do not fold over. </w:t>
      </w:r>
    </w:p>
    <w:p w14:paraId="00000012" w14:textId="77777777" w:rsidR="00AA0597" w:rsidRDefault="001B3066">
      <w:pPr>
        <w:numPr>
          <w:ilvl w:val="0"/>
          <w:numId w:val="1"/>
        </w:numPr>
        <w:pBdr>
          <w:top w:val="nil"/>
          <w:left w:val="nil"/>
          <w:bottom w:val="nil"/>
          <w:right w:val="nil"/>
          <w:between w:val="nil"/>
        </w:pBdr>
        <w:spacing w:after="0"/>
      </w:pPr>
      <w:r>
        <w:rPr>
          <w:color w:val="000000"/>
        </w:rPr>
        <w:t>The hood may be wired in 8 places and 2 can go around the bumper. Must be sheet metal to sheet metal and only two strands of nine wire, or you can bolt in 4 places. Your choice but cannot do both. Hood must be open for inspection. If using core support for</w:t>
      </w:r>
      <w:r>
        <w:rPr>
          <w:color w:val="000000"/>
        </w:rPr>
        <w:t xml:space="preserve"> bolting hood, must be on top of core support. Cannot come through K Frame. </w:t>
      </w:r>
    </w:p>
    <w:p w14:paraId="00000013" w14:textId="77777777" w:rsidR="00AA0597" w:rsidRDefault="001B3066">
      <w:pPr>
        <w:numPr>
          <w:ilvl w:val="0"/>
          <w:numId w:val="1"/>
        </w:numPr>
        <w:pBdr>
          <w:top w:val="nil"/>
          <w:left w:val="nil"/>
          <w:bottom w:val="nil"/>
          <w:right w:val="nil"/>
          <w:between w:val="nil"/>
        </w:pBdr>
        <w:spacing w:after="0"/>
      </w:pPr>
      <w:r>
        <w:rPr>
          <w:color w:val="000000"/>
        </w:rPr>
        <w:t>Remove the hood latches. The hood must also have a 12x12inch hole. (Headers are allowed).</w:t>
      </w:r>
    </w:p>
    <w:p w14:paraId="00000014" w14:textId="77777777" w:rsidR="00AA0597" w:rsidRDefault="001B3066">
      <w:pPr>
        <w:numPr>
          <w:ilvl w:val="0"/>
          <w:numId w:val="1"/>
        </w:numPr>
        <w:pBdr>
          <w:top w:val="nil"/>
          <w:left w:val="nil"/>
          <w:bottom w:val="nil"/>
          <w:right w:val="nil"/>
          <w:between w:val="nil"/>
        </w:pBdr>
        <w:spacing w:after="0"/>
      </w:pPr>
      <w:r>
        <w:rPr>
          <w:color w:val="000000"/>
        </w:rPr>
        <w:t>Any tires are permitted double tires, but no foam filled, valve protectors or bead protec</w:t>
      </w:r>
      <w:r>
        <w:rPr>
          <w:color w:val="000000"/>
        </w:rPr>
        <w:t xml:space="preserve">tors. </w:t>
      </w:r>
    </w:p>
    <w:p w14:paraId="00000015" w14:textId="77777777" w:rsidR="00AA0597" w:rsidRDefault="001B3066">
      <w:pPr>
        <w:numPr>
          <w:ilvl w:val="0"/>
          <w:numId w:val="1"/>
        </w:numPr>
        <w:pBdr>
          <w:top w:val="nil"/>
          <w:left w:val="nil"/>
          <w:bottom w:val="nil"/>
          <w:right w:val="nil"/>
          <w:between w:val="nil"/>
        </w:pBdr>
        <w:spacing w:after="0"/>
      </w:pPr>
      <w:r>
        <w:rPr>
          <w:color w:val="000000"/>
        </w:rPr>
        <w:t>The stock gas tanks must be removed and replaced inside of the car with a fuel cell or boat tank. Please double clamp all fuel lines. NO TANKS UNDER THE CAR OR YOU WILL NOT RUN!!!!</w:t>
      </w:r>
    </w:p>
    <w:p w14:paraId="00000016" w14:textId="77777777" w:rsidR="00AA0597" w:rsidRDefault="001B3066">
      <w:pPr>
        <w:numPr>
          <w:ilvl w:val="0"/>
          <w:numId w:val="1"/>
        </w:numPr>
        <w:pBdr>
          <w:top w:val="nil"/>
          <w:left w:val="nil"/>
          <w:bottom w:val="nil"/>
          <w:right w:val="nil"/>
          <w:between w:val="nil"/>
        </w:pBdr>
        <w:spacing w:after="0"/>
      </w:pPr>
      <w:r>
        <w:rPr>
          <w:color w:val="000000"/>
        </w:rPr>
        <w:t xml:space="preserve">Only stock springs and shocks, no solid suspension. You are allowed </w:t>
      </w:r>
      <w:r>
        <w:rPr>
          <w:color w:val="000000"/>
        </w:rPr>
        <w:t>to screw in type spring risers. Cars must have a bounce.  Do not short shock the cars.</w:t>
      </w:r>
    </w:p>
    <w:p w14:paraId="00000017" w14:textId="77777777" w:rsidR="00AA0597" w:rsidRDefault="001B3066">
      <w:pPr>
        <w:numPr>
          <w:ilvl w:val="0"/>
          <w:numId w:val="1"/>
        </w:numPr>
        <w:pBdr>
          <w:top w:val="nil"/>
          <w:left w:val="nil"/>
          <w:bottom w:val="nil"/>
          <w:right w:val="nil"/>
          <w:between w:val="nil"/>
        </w:pBdr>
        <w:spacing w:after="0"/>
      </w:pPr>
      <w:r>
        <w:rPr>
          <w:color w:val="000000"/>
        </w:rPr>
        <w:t xml:space="preserve">You must use the factory rear-ends for that car. No changing of the rear-ends. </w:t>
      </w:r>
    </w:p>
    <w:p w14:paraId="00000018" w14:textId="77777777" w:rsidR="00AA0597" w:rsidRDefault="001B3066">
      <w:pPr>
        <w:numPr>
          <w:ilvl w:val="0"/>
          <w:numId w:val="1"/>
        </w:numPr>
        <w:pBdr>
          <w:top w:val="nil"/>
          <w:left w:val="nil"/>
          <w:bottom w:val="nil"/>
          <w:right w:val="nil"/>
          <w:between w:val="nil"/>
        </w:pBdr>
        <w:spacing w:after="0"/>
      </w:pPr>
      <w:r>
        <w:rPr>
          <w:color w:val="000000"/>
        </w:rPr>
        <w:t xml:space="preserve">You can weld your spider gears and run a gear. </w:t>
      </w:r>
    </w:p>
    <w:p w14:paraId="00000019" w14:textId="77777777" w:rsidR="00AA0597" w:rsidRDefault="001B3066">
      <w:pPr>
        <w:numPr>
          <w:ilvl w:val="0"/>
          <w:numId w:val="1"/>
        </w:numPr>
        <w:pBdr>
          <w:top w:val="nil"/>
          <w:left w:val="nil"/>
          <w:bottom w:val="nil"/>
          <w:right w:val="nil"/>
          <w:between w:val="nil"/>
        </w:pBdr>
        <w:spacing w:after="0"/>
      </w:pPr>
      <w:r>
        <w:rPr>
          <w:color w:val="000000"/>
        </w:rPr>
        <w:t>You must use the stock axles.</w:t>
      </w:r>
    </w:p>
    <w:p w14:paraId="0000001A" w14:textId="77777777" w:rsidR="00AA0597" w:rsidRDefault="001B3066">
      <w:pPr>
        <w:numPr>
          <w:ilvl w:val="0"/>
          <w:numId w:val="1"/>
        </w:numPr>
        <w:pBdr>
          <w:top w:val="nil"/>
          <w:left w:val="nil"/>
          <w:bottom w:val="nil"/>
          <w:right w:val="nil"/>
          <w:between w:val="nil"/>
        </w:pBdr>
        <w:spacing w:after="0"/>
      </w:pPr>
      <w:bookmarkStart w:id="1" w:name="_gjdgxs" w:colFirst="0" w:colLast="0"/>
      <w:bookmarkEnd w:id="1"/>
      <w:r>
        <w:rPr>
          <w:color w:val="000000"/>
        </w:rPr>
        <w:lastRenderedPageBreak/>
        <w:t>You will be</w:t>
      </w:r>
      <w:r>
        <w:rPr>
          <w:color w:val="000000"/>
        </w:rPr>
        <w:t xml:space="preserve"> allowed a 3x3 Four-point cage. Must be sheet metal to sheet metal only. The back bar must be 12inches off the floor plan. The two side bars cannot go past post more than 8inches in the back, no more than 6inches in the front. You can have a gas tank prote</w:t>
      </w:r>
      <w:r>
        <w:rPr>
          <w:color w:val="000000"/>
        </w:rPr>
        <w:t xml:space="preserve">ctor 24 inches wide off the back bar, must be 2inch gap from kick pan. However, you cannot bolt or weld to the sheet metal. </w:t>
      </w:r>
    </w:p>
    <w:p w14:paraId="0000001B" w14:textId="77777777" w:rsidR="00AA0597" w:rsidRDefault="001B3066">
      <w:pPr>
        <w:numPr>
          <w:ilvl w:val="0"/>
          <w:numId w:val="1"/>
        </w:numPr>
        <w:pBdr>
          <w:top w:val="nil"/>
          <w:left w:val="nil"/>
          <w:bottom w:val="nil"/>
          <w:right w:val="nil"/>
          <w:between w:val="nil"/>
        </w:pBdr>
        <w:spacing w:after="0"/>
      </w:pPr>
      <w:r>
        <w:rPr>
          <w:color w:val="000000"/>
        </w:rPr>
        <w:t>You can have a roll bar, your choice. It cannot be welded or bolted to the top of the car or door post. Must be 2inches off the top</w:t>
      </w:r>
      <w:r>
        <w:rPr>
          <w:color w:val="000000"/>
        </w:rPr>
        <w:t xml:space="preserve"> of the car. </w:t>
      </w:r>
    </w:p>
    <w:p w14:paraId="0000001C" w14:textId="77777777" w:rsidR="00AA0597" w:rsidRDefault="001B3066">
      <w:pPr>
        <w:numPr>
          <w:ilvl w:val="0"/>
          <w:numId w:val="1"/>
        </w:numPr>
        <w:pBdr>
          <w:top w:val="nil"/>
          <w:left w:val="nil"/>
          <w:bottom w:val="nil"/>
          <w:right w:val="nil"/>
          <w:between w:val="nil"/>
        </w:pBdr>
        <w:spacing w:after="0"/>
      </w:pPr>
      <w:r>
        <w:rPr>
          <w:color w:val="000000"/>
        </w:rPr>
        <w:t xml:space="preserve">You can run 2 strands of 9GA from the top of the windshield to the dash. </w:t>
      </w:r>
    </w:p>
    <w:p w14:paraId="0000001D" w14:textId="77777777" w:rsidR="00AA0597" w:rsidRDefault="001B3066">
      <w:pPr>
        <w:numPr>
          <w:ilvl w:val="0"/>
          <w:numId w:val="1"/>
        </w:numPr>
        <w:pBdr>
          <w:top w:val="nil"/>
          <w:left w:val="nil"/>
          <w:bottom w:val="nil"/>
          <w:right w:val="nil"/>
          <w:between w:val="nil"/>
        </w:pBdr>
        <w:spacing w:after="0"/>
      </w:pPr>
      <w:r>
        <w:rPr>
          <w:color w:val="000000"/>
        </w:rPr>
        <w:t xml:space="preserve">You can chain or wire the back coil springs. Remember, the car MUST bounce. </w:t>
      </w:r>
    </w:p>
    <w:p w14:paraId="0000001E" w14:textId="77777777" w:rsidR="00AA0597" w:rsidRDefault="00AA0597">
      <w:pPr>
        <w:pBdr>
          <w:top w:val="nil"/>
          <w:left w:val="nil"/>
          <w:bottom w:val="nil"/>
          <w:right w:val="nil"/>
          <w:between w:val="nil"/>
        </w:pBdr>
        <w:spacing w:after="0"/>
        <w:ind w:left="720"/>
        <w:rPr>
          <w:color w:val="000000"/>
        </w:rPr>
      </w:pPr>
    </w:p>
    <w:p w14:paraId="0000001F" w14:textId="77777777" w:rsidR="00AA0597" w:rsidRDefault="001B3066">
      <w:pPr>
        <w:pBdr>
          <w:top w:val="nil"/>
          <w:left w:val="nil"/>
          <w:bottom w:val="nil"/>
          <w:right w:val="nil"/>
          <w:between w:val="nil"/>
        </w:pBdr>
        <w:spacing w:after="0"/>
        <w:ind w:left="720"/>
        <w:rPr>
          <w:color w:val="000000"/>
        </w:rPr>
      </w:pPr>
      <w:r>
        <w:rPr>
          <w:color w:val="000000"/>
        </w:rPr>
        <w:t>BUMPERS</w:t>
      </w:r>
    </w:p>
    <w:p w14:paraId="00000020" w14:textId="77777777" w:rsidR="00AA0597" w:rsidRDefault="001B3066">
      <w:pPr>
        <w:numPr>
          <w:ilvl w:val="0"/>
          <w:numId w:val="1"/>
        </w:numPr>
        <w:pBdr>
          <w:top w:val="nil"/>
          <w:left w:val="nil"/>
          <w:bottom w:val="nil"/>
          <w:right w:val="nil"/>
          <w:between w:val="nil"/>
        </w:pBdr>
        <w:spacing w:after="0"/>
      </w:pPr>
      <w:r>
        <w:rPr>
          <w:color w:val="000000"/>
        </w:rPr>
        <w:t>You can have a 10inch 2x2 tubing as a shock or you are allowed to collapse the sho</w:t>
      </w:r>
      <w:r>
        <w:rPr>
          <w:color w:val="000000"/>
        </w:rPr>
        <w:t xml:space="preserve">cks and weld around the shock. (10inches from the back of the bumper). No shocks inside frame. They must be on the outside if </w:t>
      </w:r>
      <w:proofErr w:type="gramStart"/>
      <w:r>
        <w:rPr>
          <w:color w:val="000000"/>
        </w:rPr>
        <w:t>you</w:t>
      </w:r>
      <w:proofErr w:type="gramEnd"/>
      <w:r>
        <w:rPr>
          <w:color w:val="000000"/>
        </w:rPr>
        <w:t xml:space="preserve"> hardnose the car. DO NOT shorten the frame. You may cut 2inches off of the frame for the purpose of welding your 4x6x1/4 plate</w:t>
      </w:r>
      <w:r>
        <w:rPr>
          <w:color w:val="000000"/>
        </w:rPr>
        <w:t xml:space="preserve"> to secure your bumper. NO strapping of any kind from bumper to frame. </w:t>
      </w:r>
    </w:p>
    <w:p w14:paraId="00000021" w14:textId="77777777" w:rsidR="00AA0597" w:rsidRDefault="001B3066">
      <w:pPr>
        <w:numPr>
          <w:ilvl w:val="0"/>
          <w:numId w:val="1"/>
        </w:numPr>
        <w:pBdr>
          <w:top w:val="nil"/>
          <w:left w:val="nil"/>
          <w:bottom w:val="nil"/>
          <w:right w:val="nil"/>
          <w:between w:val="nil"/>
        </w:pBdr>
        <w:spacing w:after="0"/>
      </w:pPr>
      <w:r>
        <w:rPr>
          <w:color w:val="000000"/>
        </w:rPr>
        <w:t xml:space="preserve">The plate for the back and front of the bumper cannot exceed ¼ ‘x6’x6’ piece of flat metal. </w:t>
      </w:r>
    </w:p>
    <w:p w14:paraId="00000022" w14:textId="77777777" w:rsidR="00AA0597" w:rsidRDefault="001B3066">
      <w:pPr>
        <w:numPr>
          <w:ilvl w:val="0"/>
          <w:numId w:val="1"/>
        </w:numPr>
        <w:pBdr>
          <w:top w:val="nil"/>
          <w:left w:val="nil"/>
          <w:bottom w:val="nil"/>
          <w:right w:val="nil"/>
          <w:between w:val="nil"/>
        </w:pBdr>
        <w:spacing w:after="0"/>
      </w:pPr>
      <w:r>
        <w:rPr>
          <w:color w:val="000000"/>
        </w:rPr>
        <w:t xml:space="preserve">Bumpers that are allowed: DEC Bumper, Steve Robinson, or Smith Metal Works Bumpers. It can </w:t>
      </w:r>
      <w:r>
        <w:rPr>
          <w:color w:val="000000"/>
        </w:rPr>
        <w:t>be loaded, or you can replace the front bumper with ¼ ‘x 4’ x 6’ square tubing. Pointy bumpers will be allowed on mini cars. 8in spread over 34inches.</w:t>
      </w:r>
    </w:p>
    <w:p w14:paraId="00000023" w14:textId="77777777" w:rsidR="00AA0597" w:rsidRDefault="001B3066">
      <w:pPr>
        <w:numPr>
          <w:ilvl w:val="0"/>
          <w:numId w:val="1"/>
        </w:numPr>
        <w:pBdr>
          <w:top w:val="nil"/>
          <w:left w:val="nil"/>
          <w:bottom w:val="nil"/>
          <w:right w:val="nil"/>
          <w:between w:val="nil"/>
        </w:pBdr>
        <w:spacing w:after="0"/>
      </w:pPr>
      <w:r>
        <w:rPr>
          <w:color w:val="000000"/>
        </w:rPr>
        <w:t xml:space="preserve">No patching of rust is allowed unless you have contacted an official. </w:t>
      </w:r>
    </w:p>
    <w:p w14:paraId="00000024" w14:textId="77777777" w:rsidR="00AA0597" w:rsidRDefault="001B3066">
      <w:pPr>
        <w:numPr>
          <w:ilvl w:val="0"/>
          <w:numId w:val="1"/>
        </w:numPr>
        <w:pBdr>
          <w:top w:val="nil"/>
          <w:left w:val="nil"/>
          <w:bottom w:val="nil"/>
          <w:right w:val="nil"/>
          <w:between w:val="nil"/>
        </w:pBdr>
        <w:spacing w:after="0"/>
      </w:pPr>
      <w:r>
        <w:rPr>
          <w:color w:val="000000"/>
        </w:rPr>
        <w:t xml:space="preserve">Body mount bolts must stay stock. </w:t>
      </w:r>
    </w:p>
    <w:p w14:paraId="00000025" w14:textId="77777777" w:rsidR="00AA0597" w:rsidRDefault="001B3066">
      <w:pPr>
        <w:numPr>
          <w:ilvl w:val="0"/>
          <w:numId w:val="1"/>
        </w:numPr>
        <w:pBdr>
          <w:top w:val="nil"/>
          <w:left w:val="nil"/>
          <w:bottom w:val="nil"/>
          <w:right w:val="nil"/>
          <w:between w:val="nil"/>
        </w:pBdr>
        <w:spacing w:after="0"/>
      </w:pPr>
      <w:r>
        <w:rPr>
          <w:color w:val="000000"/>
        </w:rPr>
        <w:t xml:space="preserve">No cross breeding of motors. It MUST be the factory make for that car. </w:t>
      </w:r>
    </w:p>
    <w:p w14:paraId="00000026" w14:textId="77777777" w:rsidR="00AA0597" w:rsidRDefault="001B3066">
      <w:pPr>
        <w:numPr>
          <w:ilvl w:val="0"/>
          <w:numId w:val="1"/>
        </w:numPr>
        <w:pBdr>
          <w:top w:val="nil"/>
          <w:left w:val="nil"/>
          <w:bottom w:val="nil"/>
          <w:right w:val="nil"/>
          <w:between w:val="nil"/>
        </w:pBdr>
        <w:spacing w:after="0"/>
      </w:pPr>
      <w:r>
        <w:rPr>
          <w:color w:val="000000"/>
        </w:rPr>
        <w:t xml:space="preserve">You will have a 1-minute time limit to restart and make competitive hits. </w:t>
      </w:r>
    </w:p>
    <w:p w14:paraId="00000027" w14:textId="77777777" w:rsidR="00AA0597" w:rsidRDefault="001B3066">
      <w:pPr>
        <w:numPr>
          <w:ilvl w:val="0"/>
          <w:numId w:val="1"/>
        </w:numPr>
        <w:pBdr>
          <w:top w:val="nil"/>
          <w:left w:val="nil"/>
          <w:bottom w:val="nil"/>
          <w:right w:val="nil"/>
          <w:between w:val="nil"/>
        </w:pBdr>
        <w:spacing w:after="0"/>
      </w:pPr>
      <w:r>
        <w:rPr>
          <w:color w:val="000000"/>
        </w:rPr>
        <w:t>NO SANDBAGGING!!!!! You will receive two warnings, after that, you’re out! No double teaming will be allowed</w:t>
      </w:r>
      <w:r>
        <w:rPr>
          <w:color w:val="000000"/>
        </w:rPr>
        <w:t>!</w:t>
      </w:r>
    </w:p>
    <w:p w14:paraId="00000028" w14:textId="77777777" w:rsidR="00AA0597" w:rsidRDefault="001B3066">
      <w:pPr>
        <w:numPr>
          <w:ilvl w:val="0"/>
          <w:numId w:val="1"/>
        </w:numPr>
        <w:pBdr>
          <w:top w:val="nil"/>
          <w:left w:val="nil"/>
          <w:bottom w:val="nil"/>
          <w:right w:val="nil"/>
          <w:between w:val="nil"/>
        </w:pBdr>
        <w:spacing w:after="0"/>
      </w:pPr>
      <w:r>
        <w:rPr>
          <w:color w:val="000000"/>
        </w:rPr>
        <w:t xml:space="preserve">If your car catches on fire, you’re out. </w:t>
      </w:r>
    </w:p>
    <w:p w14:paraId="00000029" w14:textId="77777777" w:rsidR="00AA0597" w:rsidRDefault="001B3066">
      <w:pPr>
        <w:numPr>
          <w:ilvl w:val="0"/>
          <w:numId w:val="1"/>
        </w:numPr>
        <w:pBdr>
          <w:top w:val="nil"/>
          <w:left w:val="nil"/>
          <w:bottom w:val="nil"/>
          <w:right w:val="nil"/>
          <w:between w:val="nil"/>
        </w:pBdr>
        <w:spacing w:after="0"/>
      </w:pPr>
      <w:r>
        <w:rPr>
          <w:color w:val="000000"/>
        </w:rPr>
        <w:t>No washers on hoods or trunk holes.</w:t>
      </w:r>
    </w:p>
    <w:p w14:paraId="0000002A" w14:textId="77777777" w:rsidR="00AA0597" w:rsidRDefault="001B3066">
      <w:pPr>
        <w:numPr>
          <w:ilvl w:val="0"/>
          <w:numId w:val="1"/>
        </w:numPr>
        <w:pBdr>
          <w:top w:val="nil"/>
          <w:left w:val="nil"/>
          <w:bottom w:val="nil"/>
          <w:right w:val="nil"/>
          <w:between w:val="nil"/>
        </w:pBdr>
        <w:spacing w:after="0"/>
      </w:pPr>
      <w:r>
        <w:rPr>
          <w:color w:val="000000"/>
        </w:rPr>
        <w:t xml:space="preserve">You can have 4 fix it plates, </w:t>
      </w:r>
      <w:r>
        <w:t>4</w:t>
      </w:r>
      <w:r>
        <w:rPr>
          <w:color w:val="000000"/>
        </w:rPr>
        <w:t>x</w:t>
      </w:r>
      <w:r>
        <w:t>4</w:t>
      </w:r>
      <w:r>
        <w:rPr>
          <w:color w:val="000000"/>
        </w:rPr>
        <w:t>x 1/4 ‘only! It will be enforced. If bigger, you will be asked to cut the size. No double stacking of the plates. You must have at least 3’ spa</w:t>
      </w:r>
      <w:r>
        <w:rPr>
          <w:color w:val="000000"/>
        </w:rPr>
        <w:t xml:space="preserve">ce between the plates. </w:t>
      </w:r>
    </w:p>
    <w:p w14:paraId="0000002B" w14:textId="77777777" w:rsidR="00AA0597" w:rsidRDefault="001B3066">
      <w:pPr>
        <w:numPr>
          <w:ilvl w:val="0"/>
          <w:numId w:val="1"/>
        </w:numPr>
        <w:pBdr>
          <w:top w:val="nil"/>
          <w:left w:val="nil"/>
          <w:bottom w:val="nil"/>
          <w:right w:val="nil"/>
          <w:between w:val="nil"/>
        </w:pBdr>
        <w:spacing w:after="0"/>
      </w:pPr>
      <w:r>
        <w:rPr>
          <w:color w:val="000000"/>
        </w:rPr>
        <w:t>An aftermarket steering column is allowed.</w:t>
      </w:r>
    </w:p>
    <w:p w14:paraId="0000002C" w14:textId="77777777" w:rsidR="00AA0597" w:rsidRDefault="001B3066">
      <w:pPr>
        <w:numPr>
          <w:ilvl w:val="0"/>
          <w:numId w:val="1"/>
        </w:numPr>
        <w:pBdr>
          <w:top w:val="nil"/>
          <w:left w:val="nil"/>
          <w:bottom w:val="nil"/>
          <w:right w:val="nil"/>
          <w:between w:val="nil"/>
        </w:pBdr>
        <w:spacing w:after="0"/>
      </w:pPr>
      <w:r>
        <w:rPr>
          <w:color w:val="000000"/>
        </w:rPr>
        <w:t xml:space="preserve">Aftermarket gas/brake pedal are allowed. </w:t>
      </w:r>
    </w:p>
    <w:p w14:paraId="0000002D" w14:textId="77777777" w:rsidR="00AA0597" w:rsidRDefault="001B3066">
      <w:pPr>
        <w:numPr>
          <w:ilvl w:val="0"/>
          <w:numId w:val="1"/>
        </w:numPr>
        <w:pBdr>
          <w:top w:val="nil"/>
          <w:left w:val="nil"/>
          <w:bottom w:val="nil"/>
          <w:right w:val="nil"/>
          <w:between w:val="nil"/>
        </w:pBdr>
        <w:spacing w:after="0"/>
      </w:pPr>
      <w:r>
        <w:rPr>
          <w:color w:val="000000"/>
        </w:rPr>
        <w:t>You can reinforce tie rod ends with half inch rebar or rolled stock. ½inch max.</w:t>
      </w:r>
    </w:p>
    <w:p w14:paraId="0000002E" w14:textId="77777777" w:rsidR="00AA0597" w:rsidRDefault="00AA0597">
      <w:pPr>
        <w:pBdr>
          <w:top w:val="nil"/>
          <w:left w:val="nil"/>
          <w:bottom w:val="nil"/>
          <w:right w:val="nil"/>
          <w:between w:val="nil"/>
        </w:pBdr>
        <w:ind w:left="720"/>
        <w:rPr>
          <w:color w:val="000000"/>
        </w:rPr>
      </w:pPr>
    </w:p>
    <w:p w14:paraId="0000002F" w14:textId="77777777" w:rsidR="00AA0597" w:rsidRDefault="001B3066">
      <w:pPr>
        <w:rPr>
          <w:b/>
        </w:rPr>
      </w:pPr>
      <w:r>
        <w:rPr>
          <w:b/>
        </w:rPr>
        <w:t>If it’s not in the rules, don’t do it or you will not run!!</w:t>
      </w:r>
    </w:p>
    <w:p w14:paraId="00000030" w14:textId="77777777" w:rsidR="00AA0597" w:rsidRDefault="001B3066">
      <w:r>
        <w:t>At any point of time before, during, or after the Derby the inspectors have the right to re-inspect your car. If something is found, you will be disqualified!!</w:t>
      </w:r>
    </w:p>
    <w:p w14:paraId="00000031" w14:textId="77777777" w:rsidR="00AA0597" w:rsidRDefault="001B3066">
      <w:r>
        <w:t>The officials’ decisions are final, no arguing or you will be loaded and asked to leave.</w:t>
      </w:r>
    </w:p>
    <w:p w14:paraId="00000032" w14:textId="77777777" w:rsidR="00AA0597" w:rsidRDefault="001B3066">
      <w:r>
        <w:t>Absolut</w:t>
      </w:r>
      <w:r>
        <w:t xml:space="preserve">ely no alcohol or fighting!! It WILL NOT be tolerated. </w:t>
      </w:r>
    </w:p>
    <w:p w14:paraId="00000033" w14:textId="77777777" w:rsidR="00AA0597" w:rsidRDefault="001B3066">
      <w:r>
        <w:t>No refunds for car not passing inspection in ANY class (Big car, Mini Car and Limited Build).</w:t>
      </w:r>
    </w:p>
    <w:sectPr w:rsidR="00AA05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54143"/>
    <w:multiLevelType w:val="multilevel"/>
    <w:tmpl w:val="F1D2B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97"/>
    <w:rsid w:val="001B3066"/>
    <w:rsid w:val="00A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37CD"/>
  <w15:docId w15:val="{D9540515-499E-4CCF-909F-B051F72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Keaton</dc:creator>
  <cp:lastModifiedBy>Ellen Keaton</cp:lastModifiedBy>
  <cp:revision>2</cp:revision>
  <dcterms:created xsi:type="dcterms:W3CDTF">2024-07-08T14:18:00Z</dcterms:created>
  <dcterms:modified xsi:type="dcterms:W3CDTF">2024-07-08T14:18:00Z</dcterms:modified>
</cp:coreProperties>
</file>